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2CAB7" w14:textId="76F7DC9F" w:rsidR="00A81C5C" w:rsidRDefault="007B49C3" w:rsidP="007B49C3">
      <w:pPr>
        <w:jc w:val="both"/>
      </w:pPr>
      <w:r w:rsidRPr="007B49C3">
        <w:drawing>
          <wp:inline distT="0" distB="0" distL="0" distR="0" wp14:anchorId="1DD7C523" wp14:editId="79B28F7A">
            <wp:extent cx="1705213" cy="504895"/>
            <wp:effectExtent l="0" t="0" r="9525" b="9525"/>
            <wp:docPr id="172196820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968206" name=""/>
                    <pic:cNvPicPr/>
                  </pic:nvPicPr>
                  <pic:blipFill>
                    <a:blip r:embed="rId4"/>
                    <a:stretch>
                      <a:fillRect/>
                    </a:stretch>
                  </pic:blipFill>
                  <pic:spPr>
                    <a:xfrm>
                      <a:off x="0" y="0"/>
                      <a:ext cx="1705213" cy="504895"/>
                    </a:xfrm>
                    <a:prstGeom prst="rect">
                      <a:avLst/>
                    </a:prstGeom>
                  </pic:spPr>
                </pic:pic>
              </a:graphicData>
            </a:graphic>
          </wp:inline>
        </w:drawing>
      </w:r>
    </w:p>
    <w:p w14:paraId="2B179630" w14:textId="77777777" w:rsidR="007B49C3" w:rsidRDefault="007B49C3" w:rsidP="007B49C3">
      <w:pPr>
        <w:jc w:val="both"/>
      </w:pPr>
    </w:p>
    <w:p w14:paraId="42E982C2" w14:textId="7F500C3F" w:rsidR="007B49C3" w:rsidRPr="007B49C3" w:rsidRDefault="007B49C3" w:rsidP="007B49C3">
      <w:pPr>
        <w:jc w:val="both"/>
        <w:rPr>
          <w:b/>
          <w:bCs/>
          <w:sz w:val="28"/>
          <w:szCs w:val="28"/>
        </w:rPr>
      </w:pPr>
      <w:r w:rsidRPr="007B49C3">
        <w:rPr>
          <w:rFonts w:hint="eastAsia"/>
          <w:b/>
          <w:bCs/>
          <w:sz w:val="28"/>
          <w:szCs w:val="28"/>
        </w:rPr>
        <w:t>靈</w:t>
      </w:r>
      <w:proofErr w:type="gramStart"/>
      <w:r w:rsidRPr="007B49C3">
        <w:rPr>
          <w:rFonts w:hint="eastAsia"/>
          <w:b/>
          <w:bCs/>
          <w:sz w:val="28"/>
          <w:szCs w:val="28"/>
        </w:rPr>
        <w:t>鷲</w:t>
      </w:r>
      <w:proofErr w:type="gramEnd"/>
      <w:r w:rsidRPr="007B49C3">
        <w:rPr>
          <w:rFonts w:hint="eastAsia"/>
          <w:b/>
          <w:bCs/>
          <w:sz w:val="28"/>
          <w:szCs w:val="28"/>
        </w:rPr>
        <w:t>山攜手紐約大學環保影片徵件</w:t>
      </w:r>
      <w:r w:rsidRPr="007B49C3">
        <w:rPr>
          <w:rFonts w:hint="eastAsia"/>
          <w:b/>
          <w:bCs/>
          <w:sz w:val="28"/>
          <w:szCs w:val="28"/>
        </w:rPr>
        <w:t xml:space="preserve"> </w:t>
      </w:r>
      <w:r w:rsidRPr="007B49C3">
        <w:rPr>
          <w:rFonts w:hint="eastAsia"/>
          <w:b/>
          <w:bCs/>
          <w:sz w:val="28"/>
          <w:szCs w:val="28"/>
        </w:rPr>
        <w:t>邀台灣青年走向國際舞台</w:t>
      </w:r>
    </w:p>
    <w:p w14:paraId="134A25B8" w14:textId="77777777" w:rsidR="007B49C3" w:rsidRDefault="007B49C3" w:rsidP="007B49C3">
      <w:pPr>
        <w:jc w:val="both"/>
      </w:pPr>
    </w:p>
    <w:p w14:paraId="72EB2418" w14:textId="2DD99C14" w:rsidR="007B49C3" w:rsidRDefault="007B49C3" w:rsidP="007B49C3">
      <w:pPr>
        <w:jc w:val="both"/>
        <w:rPr>
          <w:rFonts w:hint="eastAsia"/>
        </w:rPr>
      </w:pPr>
      <w:r>
        <w:rPr>
          <w:rFonts w:hint="eastAsia"/>
        </w:rPr>
        <w:t>【</w:t>
      </w:r>
      <w:r>
        <w:rPr>
          <w:rFonts w:hint="eastAsia"/>
        </w:rPr>
        <w:t>中央社訊息服務</w:t>
      </w:r>
      <w:r>
        <w:rPr>
          <w:rFonts w:hint="eastAsia"/>
        </w:rPr>
        <w:t>】</w:t>
      </w:r>
      <w:r>
        <w:rPr>
          <w:rFonts w:hint="eastAsia"/>
        </w:rPr>
        <w:t>靈鷲山愛與和平地球家</w:t>
      </w:r>
      <w:r>
        <w:rPr>
          <w:rFonts w:hint="eastAsia"/>
        </w:rPr>
        <w:t>GFLP</w:t>
      </w:r>
      <w:r>
        <w:rPr>
          <w:rFonts w:hint="eastAsia"/>
        </w:rPr>
        <w:t>（</w:t>
      </w:r>
      <w:r>
        <w:rPr>
          <w:rFonts w:hint="eastAsia"/>
        </w:rPr>
        <w:t>Global Family for Love and Peace</w:t>
      </w:r>
      <w:r>
        <w:rPr>
          <w:rFonts w:hint="eastAsia"/>
        </w:rPr>
        <w:t>）推動迄今</w:t>
      </w:r>
      <w:r>
        <w:rPr>
          <w:rFonts w:hint="eastAsia"/>
        </w:rPr>
        <w:t>5</w:t>
      </w:r>
      <w:r>
        <w:rPr>
          <w:rFonts w:hint="eastAsia"/>
        </w:rPr>
        <w:t>年的青少年環保媒體教育計畫「氣候！影像！行動！</w:t>
      </w:r>
      <w:r>
        <w:rPr>
          <w:rFonts w:hint="eastAsia"/>
        </w:rPr>
        <w:t>Climate! Film! Action</w:t>
      </w:r>
      <w:r>
        <w:rPr>
          <w:rFonts w:hint="eastAsia"/>
        </w:rPr>
        <w:t>！」，定期在每年的</w:t>
      </w:r>
      <w:r>
        <w:rPr>
          <w:rFonts w:hint="eastAsia"/>
        </w:rPr>
        <w:t>6</w:t>
      </w:r>
      <w:r>
        <w:rPr>
          <w:rFonts w:hint="eastAsia"/>
        </w:rPr>
        <w:t>月</w:t>
      </w:r>
      <w:r>
        <w:rPr>
          <w:rFonts w:hint="eastAsia"/>
        </w:rPr>
        <w:t>8</w:t>
      </w:r>
      <w:r>
        <w:rPr>
          <w:rFonts w:hint="eastAsia"/>
        </w:rPr>
        <w:t>日（世界海洋日）前後舉辦環保影片成果展。今年特別擴大規模，攜手紐約大學合作推出青少年海洋影展，以「水的故事」為主題，即日起至</w:t>
      </w:r>
      <w:r>
        <w:rPr>
          <w:rFonts w:hint="eastAsia"/>
        </w:rPr>
        <w:t>4</w:t>
      </w:r>
      <w:r>
        <w:rPr>
          <w:rFonts w:hint="eastAsia"/>
        </w:rPr>
        <w:t>月</w:t>
      </w:r>
      <w:r>
        <w:rPr>
          <w:rFonts w:hint="eastAsia"/>
        </w:rPr>
        <w:t>10</w:t>
      </w:r>
      <w:r>
        <w:rPr>
          <w:rFonts w:hint="eastAsia"/>
        </w:rPr>
        <w:t>日向全球徵件。</w:t>
      </w:r>
    </w:p>
    <w:p w14:paraId="41D4B444" w14:textId="77777777" w:rsidR="007B49C3" w:rsidRDefault="007B49C3" w:rsidP="007B49C3">
      <w:pPr>
        <w:jc w:val="both"/>
      </w:pPr>
    </w:p>
    <w:p w14:paraId="18145ECF" w14:textId="77777777" w:rsidR="007B49C3" w:rsidRDefault="007B49C3" w:rsidP="007B49C3">
      <w:pPr>
        <w:jc w:val="both"/>
        <w:rPr>
          <w:rFonts w:hint="eastAsia"/>
        </w:rPr>
      </w:pPr>
      <w:r>
        <w:rPr>
          <w:rFonts w:hint="eastAsia"/>
        </w:rPr>
        <w:t>計畫團隊期盼透過此一主題，在不同文化背景下，對水的記憶、情感與關懷，在同一</w:t>
      </w:r>
      <w:proofErr w:type="gramStart"/>
      <w:r>
        <w:rPr>
          <w:rFonts w:hint="eastAsia"/>
        </w:rPr>
        <w:t>個</w:t>
      </w:r>
      <w:proofErr w:type="gramEnd"/>
      <w:r>
        <w:rPr>
          <w:rFonts w:hint="eastAsia"/>
        </w:rPr>
        <w:t>放映空間中對話，交織成一幅跨越地域與世代的環境敘事圖像，也期許台灣的年輕人能透過這個機會，一起以影片為環境發聲，走上國際舞台。</w:t>
      </w:r>
    </w:p>
    <w:p w14:paraId="6085F753" w14:textId="77777777" w:rsidR="007B49C3" w:rsidRDefault="007B49C3" w:rsidP="007B49C3">
      <w:pPr>
        <w:jc w:val="both"/>
      </w:pPr>
    </w:p>
    <w:p w14:paraId="0E6E19FA" w14:textId="77777777" w:rsidR="007B49C3" w:rsidRDefault="007B49C3" w:rsidP="007B49C3">
      <w:pPr>
        <w:jc w:val="both"/>
        <w:rPr>
          <w:rFonts w:hint="eastAsia"/>
        </w:rPr>
      </w:pPr>
      <w:r>
        <w:rPr>
          <w:rFonts w:hint="eastAsia"/>
        </w:rPr>
        <w:t>靈</w:t>
      </w:r>
      <w:proofErr w:type="gramStart"/>
      <w:r>
        <w:rPr>
          <w:rFonts w:hint="eastAsia"/>
        </w:rPr>
        <w:t>鷲</w:t>
      </w:r>
      <w:proofErr w:type="gramEnd"/>
      <w:r>
        <w:rPr>
          <w:rFonts w:hint="eastAsia"/>
        </w:rPr>
        <w:t>山</w:t>
      </w:r>
      <w:r>
        <w:rPr>
          <w:rFonts w:hint="eastAsia"/>
        </w:rPr>
        <w:t>GFLP</w:t>
      </w:r>
      <w:r>
        <w:rPr>
          <w:rFonts w:hint="eastAsia"/>
        </w:rPr>
        <w:t>青少年環保媒體教育計畫「氣候！影像！行動！</w:t>
      </w:r>
      <w:r>
        <w:rPr>
          <w:rFonts w:hint="eastAsia"/>
        </w:rPr>
        <w:t>Climate! Film! Action</w:t>
      </w:r>
      <w:r>
        <w:rPr>
          <w:rFonts w:hint="eastAsia"/>
        </w:rPr>
        <w:t>！」致力於以影像與故事為媒介，以培力</w:t>
      </w:r>
      <w:r>
        <w:rPr>
          <w:rFonts w:hint="eastAsia"/>
        </w:rPr>
        <w:t>Z</w:t>
      </w:r>
      <w:r>
        <w:rPr>
          <w:rFonts w:hint="eastAsia"/>
        </w:rPr>
        <w:t>世代為主，推廣環保理念，成果深受肯定。今年更入選紐約市政府「</w:t>
      </w:r>
      <w:r>
        <w:rPr>
          <w:rFonts w:hint="eastAsia"/>
        </w:rPr>
        <w:t>Youth Action 50</w:t>
      </w:r>
      <w:r>
        <w:rPr>
          <w:rFonts w:hint="eastAsia"/>
        </w:rPr>
        <w:t>（</w:t>
      </w:r>
      <w:r>
        <w:rPr>
          <w:rFonts w:hint="eastAsia"/>
        </w:rPr>
        <w:t>YA50</w:t>
      </w:r>
      <w:r>
        <w:rPr>
          <w:rFonts w:hint="eastAsia"/>
        </w:rPr>
        <w:t>）」成員，成為全市重點培力的</w:t>
      </w:r>
      <w:r>
        <w:rPr>
          <w:rFonts w:hint="eastAsia"/>
        </w:rPr>
        <w:t>50</w:t>
      </w:r>
      <w:r>
        <w:rPr>
          <w:rFonts w:hint="eastAsia"/>
        </w:rPr>
        <w:t>個公共行動組織之</w:t>
      </w:r>
      <w:proofErr w:type="gramStart"/>
      <w:r>
        <w:rPr>
          <w:rFonts w:hint="eastAsia"/>
        </w:rPr>
        <w:t>一</w:t>
      </w:r>
      <w:proofErr w:type="gramEnd"/>
      <w:r>
        <w:rPr>
          <w:rFonts w:hint="eastAsia"/>
        </w:rPr>
        <w:t>。</w:t>
      </w:r>
    </w:p>
    <w:p w14:paraId="30E731BC" w14:textId="77777777" w:rsidR="007B49C3" w:rsidRDefault="007B49C3" w:rsidP="007B49C3">
      <w:pPr>
        <w:jc w:val="both"/>
      </w:pPr>
    </w:p>
    <w:p w14:paraId="306BCFB1" w14:textId="77777777" w:rsidR="007B49C3" w:rsidRDefault="007B49C3" w:rsidP="007B49C3">
      <w:pPr>
        <w:jc w:val="both"/>
      </w:pPr>
      <w:r>
        <w:rPr>
          <w:rFonts w:hint="eastAsia"/>
        </w:rPr>
        <w:t>計畫團隊表示，本次與紐約大學合作推出實體影展，得獎作品將於紐約公開播映，以「</w:t>
      </w:r>
      <w:r>
        <w:rPr>
          <w:rFonts w:hint="eastAsia"/>
        </w:rPr>
        <w:t>Show your film on the big screen</w:t>
      </w:r>
      <w:proofErr w:type="gramStart"/>
      <w:r>
        <w:rPr>
          <w:rFonts w:hint="eastAsia"/>
        </w:rPr>
        <w:t>－讓你</w:t>
      </w:r>
      <w:proofErr w:type="gramEnd"/>
      <w:r>
        <w:rPr>
          <w:rFonts w:hint="eastAsia"/>
        </w:rPr>
        <w:t>的微電影在大螢幕上發光」為活動主軸。影展將設立「最佳影片」、「最佳創意」與「最有影響力」</w:t>
      </w:r>
      <w:r>
        <w:rPr>
          <w:rFonts w:hint="eastAsia"/>
        </w:rPr>
        <w:t>3</w:t>
      </w:r>
      <w:r>
        <w:rPr>
          <w:rFonts w:hint="eastAsia"/>
        </w:rPr>
        <w:t>大獎項，肯定作品在整體敘事完整度、創新表現手法與啟動環保關注的動力。對青年創作者而言，能夠看見自己的作品在專業場域、以正式規格呈現，是極珍貴且難得的經驗；</w:t>
      </w:r>
      <w:proofErr w:type="gramStart"/>
      <w:r>
        <w:rPr>
          <w:rFonts w:hint="eastAsia"/>
        </w:rPr>
        <w:t>而映後</w:t>
      </w:r>
      <w:proofErr w:type="gramEnd"/>
      <w:r>
        <w:rPr>
          <w:rFonts w:hint="eastAsia"/>
        </w:rPr>
        <w:t>座談的交流，更讓創作者有機會面對面聆聽觀眾真實感受，在不同觀點中看見作品新的層次與可能，為下一部作品累積信心與養分。</w:t>
      </w:r>
    </w:p>
    <w:p w14:paraId="330B7D56" w14:textId="77777777" w:rsidR="007B49C3" w:rsidRDefault="007B49C3" w:rsidP="007B49C3">
      <w:pPr>
        <w:jc w:val="both"/>
      </w:pPr>
    </w:p>
    <w:p w14:paraId="5AD42362" w14:textId="77777777" w:rsidR="007B49C3" w:rsidRDefault="007B49C3" w:rsidP="007B49C3">
      <w:pPr>
        <w:jc w:val="both"/>
        <w:rPr>
          <w:rFonts w:hint="eastAsia"/>
        </w:rPr>
      </w:pPr>
      <w:r>
        <w:rPr>
          <w:rFonts w:hint="eastAsia"/>
        </w:rPr>
        <w:lastRenderedPageBreak/>
        <w:t>這樣的得獎與展映經歷，對有意申請相關科系或投入影視、媒體、環境倡議領域的青年而言，是重要的起點，也是一份</w:t>
      </w:r>
      <w:proofErr w:type="gramStart"/>
      <w:r>
        <w:rPr>
          <w:rFonts w:hint="eastAsia"/>
        </w:rPr>
        <w:t>亮眼且具</w:t>
      </w:r>
      <w:proofErr w:type="gramEnd"/>
      <w:r>
        <w:rPr>
          <w:rFonts w:hint="eastAsia"/>
        </w:rPr>
        <w:t>說服力的履歷資產。紐約大學為全球知名學府，培育無數優秀人才，享譽國際的導演李安亦為該校校友。</w:t>
      </w:r>
    </w:p>
    <w:p w14:paraId="175E49F6" w14:textId="77777777" w:rsidR="007B49C3" w:rsidRDefault="007B49C3" w:rsidP="007B49C3">
      <w:pPr>
        <w:jc w:val="both"/>
      </w:pPr>
    </w:p>
    <w:p w14:paraId="1748104D" w14:textId="77777777" w:rsidR="007B49C3" w:rsidRDefault="007B49C3" w:rsidP="007B49C3">
      <w:pPr>
        <w:jc w:val="both"/>
        <w:rPr>
          <w:rFonts w:hint="eastAsia"/>
        </w:rPr>
      </w:pPr>
      <w:r>
        <w:rPr>
          <w:rFonts w:hint="eastAsia"/>
        </w:rPr>
        <w:t>「水的故事」環保影片徵件作品，強調作品的原創性與真實感受，期盼發掘青少年的原音，而非專業攝影或剪接後製的修飾。因而技術能力不是</w:t>
      </w:r>
      <w:proofErr w:type="gramStart"/>
      <w:r>
        <w:rPr>
          <w:rFonts w:hint="eastAsia"/>
        </w:rPr>
        <w:t>最</w:t>
      </w:r>
      <w:proofErr w:type="gramEnd"/>
      <w:r>
        <w:rPr>
          <w:rFonts w:hint="eastAsia"/>
        </w:rPr>
        <w:t>關鍵的評選標準，計畫團隊希望這部參展影片除了有動人的水故事也具有社會運動的能量。</w:t>
      </w:r>
    </w:p>
    <w:p w14:paraId="42A61AB6" w14:textId="77777777" w:rsidR="007B49C3" w:rsidRDefault="007B49C3" w:rsidP="007B49C3">
      <w:pPr>
        <w:jc w:val="both"/>
      </w:pPr>
    </w:p>
    <w:p w14:paraId="795B8F8E" w14:textId="77777777" w:rsidR="007B49C3" w:rsidRDefault="007B49C3" w:rsidP="007B49C3">
      <w:pPr>
        <w:jc w:val="both"/>
        <w:rPr>
          <w:rFonts w:hint="eastAsia"/>
        </w:rPr>
      </w:pPr>
      <w:proofErr w:type="gramStart"/>
      <w:r>
        <w:rPr>
          <w:rFonts w:hint="eastAsia"/>
        </w:rPr>
        <w:t>此外，</w:t>
      </w:r>
      <w:proofErr w:type="gramEnd"/>
      <w:r>
        <w:rPr>
          <w:rFonts w:hint="eastAsia"/>
        </w:rPr>
        <w:t>「水的故事」與一般影展徵件不同之處，在於除了徵集作品，更提供實質的創作支持，陪伴參賽者把</w:t>
      </w:r>
      <w:proofErr w:type="gramStart"/>
      <w:r>
        <w:rPr>
          <w:rFonts w:hint="eastAsia"/>
        </w:rPr>
        <w:t>故事說得更</w:t>
      </w:r>
      <w:proofErr w:type="gramEnd"/>
      <w:r>
        <w:rPr>
          <w:rFonts w:hint="eastAsia"/>
        </w:rPr>
        <w:t>完整、更具說服力。徵件期間特別規劃</w:t>
      </w:r>
      <w:r>
        <w:rPr>
          <w:rFonts w:hint="eastAsia"/>
        </w:rPr>
        <w:t>2</w:t>
      </w:r>
      <w:r>
        <w:rPr>
          <w:rFonts w:hint="eastAsia"/>
        </w:rPr>
        <w:t>月</w:t>
      </w:r>
      <w:r>
        <w:rPr>
          <w:rFonts w:hint="eastAsia"/>
        </w:rPr>
        <w:t>27</w:t>
      </w:r>
      <w:r>
        <w:rPr>
          <w:rFonts w:hint="eastAsia"/>
        </w:rPr>
        <w:t>日與</w:t>
      </w:r>
      <w:r>
        <w:rPr>
          <w:rFonts w:hint="eastAsia"/>
        </w:rPr>
        <w:t>3</w:t>
      </w:r>
      <w:r>
        <w:rPr>
          <w:rFonts w:hint="eastAsia"/>
        </w:rPr>
        <w:t>月</w:t>
      </w:r>
      <w:r>
        <w:rPr>
          <w:rFonts w:hint="eastAsia"/>
        </w:rPr>
        <w:t>27</w:t>
      </w:r>
      <w:r>
        <w:rPr>
          <w:rFonts w:hint="eastAsia"/>
        </w:rPr>
        <w:t>日兩場工作室開放日，歡迎參賽者攜帶作品至靈</w:t>
      </w:r>
      <w:proofErr w:type="gramStart"/>
      <w:r>
        <w:rPr>
          <w:rFonts w:hint="eastAsia"/>
        </w:rPr>
        <w:t>鷲</w:t>
      </w:r>
      <w:proofErr w:type="gramEnd"/>
      <w:r>
        <w:rPr>
          <w:rFonts w:hint="eastAsia"/>
        </w:rPr>
        <w:t>山紐約禪空間，與「青少年環保媒體教育計畫</w:t>
      </w:r>
      <w:proofErr w:type="gramStart"/>
      <w:r>
        <w:rPr>
          <w:rFonts w:hint="eastAsia"/>
        </w:rPr>
        <w:t>（</w:t>
      </w:r>
      <w:proofErr w:type="gramEnd"/>
      <w:r>
        <w:rPr>
          <w:rFonts w:hint="eastAsia"/>
        </w:rPr>
        <w:t>Climate! Film! Action!</w:t>
      </w:r>
      <w:r>
        <w:rPr>
          <w:rFonts w:hint="eastAsia"/>
        </w:rPr>
        <w:t>）」工作群體交流討論，透過彼此觀摩與對話，讓創作者原本質樸的故事更</w:t>
      </w:r>
      <w:proofErr w:type="gramStart"/>
      <w:r>
        <w:rPr>
          <w:rFonts w:hint="eastAsia"/>
        </w:rPr>
        <w:t>清晰、</w:t>
      </w:r>
      <w:proofErr w:type="gramEnd"/>
      <w:r>
        <w:rPr>
          <w:rFonts w:hint="eastAsia"/>
        </w:rPr>
        <w:t>更能打動人心。實體交流外，也同步</w:t>
      </w:r>
      <w:proofErr w:type="gramStart"/>
      <w:r>
        <w:rPr>
          <w:rFonts w:hint="eastAsia"/>
        </w:rPr>
        <w:t>提供線上回饋</w:t>
      </w:r>
      <w:proofErr w:type="gramEnd"/>
      <w:r>
        <w:rPr>
          <w:rFonts w:hint="eastAsia"/>
        </w:rPr>
        <w:t>機制，無論是創作</w:t>
      </w:r>
      <w:proofErr w:type="gramStart"/>
      <w:r>
        <w:rPr>
          <w:rFonts w:hint="eastAsia"/>
        </w:rPr>
        <w:t>方向或徵件</w:t>
      </w:r>
      <w:proofErr w:type="gramEnd"/>
      <w:r>
        <w:rPr>
          <w:rFonts w:hint="eastAsia"/>
        </w:rPr>
        <w:t>相關問題，都有專人協助回覆，讓參賽者在準備過程中獲得即時支持與具體建議。</w:t>
      </w:r>
    </w:p>
    <w:p w14:paraId="489F39D0" w14:textId="77777777" w:rsidR="007B49C3" w:rsidRDefault="007B49C3" w:rsidP="007B49C3">
      <w:pPr>
        <w:jc w:val="both"/>
      </w:pPr>
    </w:p>
    <w:p w14:paraId="1F79CAE3" w14:textId="77777777" w:rsidR="007B49C3" w:rsidRDefault="007B49C3" w:rsidP="007B49C3">
      <w:pPr>
        <w:jc w:val="both"/>
        <w:rPr>
          <w:rFonts w:hint="eastAsia"/>
        </w:rPr>
      </w:pPr>
      <w:r>
        <w:rPr>
          <w:rFonts w:hint="eastAsia"/>
        </w:rPr>
        <w:t>目前「水的故事」環保影片全球徵件已正式展開，邀請</w:t>
      </w:r>
      <w:r>
        <w:rPr>
          <w:rFonts w:hint="eastAsia"/>
        </w:rPr>
        <w:t>14</w:t>
      </w:r>
      <w:r>
        <w:rPr>
          <w:rFonts w:hint="eastAsia"/>
        </w:rPr>
        <w:t>至</w:t>
      </w:r>
      <w:r>
        <w:rPr>
          <w:rFonts w:hint="eastAsia"/>
        </w:rPr>
        <w:t>26</w:t>
      </w:r>
      <w:r>
        <w:rPr>
          <w:rFonts w:hint="eastAsia"/>
        </w:rPr>
        <w:t>歲青年，拍攝</w:t>
      </w:r>
      <w:r>
        <w:rPr>
          <w:rFonts w:hint="eastAsia"/>
        </w:rPr>
        <w:t>5</w:t>
      </w:r>
      <w:r>
        <w:rPr>
          <w:rFonts w:hint="eastAsia"/>
        </w:rPr>
        <w:t>分鐘以內的短片。無論是紀錄片、實驗影像、動畫或詩意創作，只要與「水」相關、來自你的真實視角，都歡迎報名參與。</w:t>
      </w:r>
    </w:p>
    <w:p w14:paraId="1E6936A4" w14:textId="77777777" w:rsidR="007B49C3" w:rsidRDefault="007B49C3" w:rsidP="007B49C3">
      <w:pPr>
        <w:jc w:val="both"/>
      </w:pPr>
    </w:p>
    <w:p w14:paraId="4561F2B1" w14:textId="77777777" w:rsidR="007B49C3" w:rsidRDefault="007B49C3" w:rsidP="007B49C3">
      <w:pPr>
        <w:jc w:val="both"/>
        <w:rPr>
          <w:rFonts w:hint="eastAsia"/>
        </w:rPr>
      </w:pPr>
      <w:r>
        <w:rPr>
          <w:rFonts w:hint="eastAsia"/>
        </w:rPr>
        <w:t>聯絡郵件：</w:t>
      </w:r>
      <w:proofErr w:type="spellStart"/>
      <w:r>
        <w:rPr>
          <w:rFonts w:hint="eastAsia"/>
        </w:rPr>
        <w:t>info@hereonearth.world</w:t>
      </w:r>
      <w:proofErr w:type="spellEnd"/>
    </w:p>
    <w:p w14:paraId="1E95C422" w14:textId="107F6E03" w:rsidR="007B49C3" w:rsidRDefault="007B49C3" w:rsidP="007B49C3">
      <w:pPr>
        <w:jc w:val="both"/>
      </w:pPr>
      <w:r>
        <w:rPr>
          <w:rFonts w:hint="eastAsia"/>
        </w:rPr>
        <w:t>報名與活動詳情請見：</w:t>
      </w:r>
      <w:hyperlink r:id="rId5" w:history="1">
        <w:r w:rsidRPr="001D271A">
          <w:rPr>
            <w:rStyle w:val="ae"/>
            <w:rFonts w:hint="eastAsia"/>
          </w:rPr>
          <w:t>https://filmfreeway.com/water-stories</w:t>
        </w:r>
      </w:hyperlink>
    </w:p>
    <w:p w14:paraId="76D4A9C6" w14:textId="77777777" w:rsidR="007B49C3" w:rsidRPr="007B49C3" w:rsidRDefault="007B49C3" w:rsidP="007B49C3">
      <w:pPr>
        <w:jc w:val="both"/>
        <w:rPr>
          <w:rFonts w:hint="eastAsia"/>
        </w:rPr>
      </w:pPr>
    </w:p>
    <w:p w14:paraId="72922058" w14:textId="7F9703E7" w:rsidR="007B49C3" w:rsidRDefault="007B49C3" w:rsidP="007B49C3">
      <w:pPr>
        <w:jc w:val="both"/>
      </w:pPr>
      <w:r>
        <w:rPr>
          <w:noProof/>
        </w:rPr>
        <w:lastRenderedPageBreak/>
        <w:drawing>
          <wp:inline distT="0" distB="0" distL="0" distR="0" wp14:anchorId="5F7DC228" wp14:editId="1FE6B2AB">
            <wp:extent cx="5274310" cy="3955733"/>
            <wp:effectExtent l="0" t="0" r="2540" b="6985"/>
            <wp:docPr id="1" name="圖片 2" descr="靈鷲山GFLP青少年環保媒體教育計畫今年向全球徵件，期盼台灣的年輕人以影片為環境發聲。（圖片提供/靈鷲山佛教教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靈鷲山GFLP青少年環保媒體教育計畫今年向全球徵件，期盼台灣的年輕人以影片為環境發聲。（圖片提供/靈鷲山佛教教團）"/>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955733"/>
                    </a:xfrm>
                    <a:prstGeom prst="rect">
                      <a:avLst/>
                    </a:prstGeom>
                    <a:noFill/>
                    <a:ln>
                      <a:noFill/>
                    </a:ln>
                  </pic:spPr>
                </pic:pic>
              </a:graphicData>
            </a:graphic>
          </wp:inline>
        </w:drawing>
      </w:r>
    </w:p>
    <w:p w14:paraId="60ABDE73" w14:textId="77777777" w:rsidR="007B49C3" w:rsidRPr="007B49C3" w:rsidRDefault="007B49C3" w:rsidP="007B49C3">
      <w:pPr>
        <w:jc w:val="both"/>
        <w:rPr>
          <w:rFonts w:hint="eastAsia"/>
          <w:sz w:val="20"/>
          <w:szCs w:val="20"/>
        </w:rPr>
      </w:pPr>
      <w:r w:rsidRPr="007B49C3">
        <w:rPr>
          <w:rFonts w:hint="eastAsia"/>
          <w:sz w:val="20"/>
          <w:szCs w:val="20"/>
        </w:rPr>
        <w:t>靈</w:t>
      </w:r>
      <w:proofErr w:type="gramStart"/>
      <w:r w:rsidRPr="007B49C3">
        <w:rPr>
          <w:rFonts w:hint="eastAsia"/>
          <w:sz w:val="20"/>
          <w:szCs w:val="20"/>
        </w:rPr>
        <w:t>鷲</w:t>
      </w:r>
      <w:proofErr w:type="gramEnd"/>
      <w:r w:rsidRPr="007B49C3">
        <w:rPr>
          <w:rFonts w:hint="eastAsia"/>
          <w:sz w:val="20"/>
          <w:szCs w:val="20"/>
        </w:rPr>
        <w:t>山</w:t>
      </w:r>
      <w:r w:rsidRPr="007B49C3">
        <w:rPr>
          <w:rFonts w:hint="eastAsia"/>
          <w:sz w:val="20"/>
          <w:szCs w:val="20"/>
        </w:rPr>
        <w:t>GFLP</w:t>
      </w:r>
      <w:r w:rsidRPr="007B49C3">
        <w:rPr>
          <w:rFonts w:hint="eastAsia"/>
          <w:sz w:val="20"/>
          <w:szCs w:val="20"/>
        </w:rPr>
        <w:t>青少年環保媒體教育計畫今年向全球徵件，期盼台灣的年輕人以影片為環境發聲。（圖片提供</w:t>
      </w:r>
      <w:r w:rsidRPr="007B49C3">
        <w:rPr>
          <w:rFonts w:hint="eastAsia"/>
          <w:sz w:val="20"/>
          <w:szCs w:val="20"/>
        </w:rPr>
        <w:t>/</w:t>
      </w:r>
      <w:r w:rsidRPr="007B49C3">
        <w:rPr>
          <w:rFonts w:hint="eastAsia"/>
          <w:sz w:val="20"/>
          <w:szCs w:val="20"/>
        </w:rPr>
        <w:t>靈</w:t>
      </w:r>
      <w:proofErr w:type="gramStart"/>
      <w:r w:rsidRPr="007B49C3">
        <w:rPr>
          <w:rFonts w:hint="eastAsia"/>
          <w:sz w:val="20"/>
          <w:szCs w:val="20"/>
        </w:rPr>
        <w:t>鷲</w:t>
      </w:r>
      <w:proofErr w:type="gramEnd"/>
      <w:r w:rsidRPr="007B49C3">
        <w:rPr>
          <w:rFonts w:hint="eastAsia"/>
          <w:sz w:val="20"/>
          <w:szCs w:val="20"/>
        </w:rPr>
        <w:t>山佛教</w:t>
      </w:r>
      <w:proofErr w:type="gramStart"/>
      <w:r w:rsidRPr="007B49C3">
        <w:rPr>
          <w:rFonts w:hint="eastAsia"/>
          <w:sz w:val="20"/>
          <w:szCs w:val="20"/>
        </w:rPr>
        <w:t>教</w:t>
      </w:r>
      <w:proofErr w:type="gramEnd"/>
      <w:r w:rsidRPr="007B49C3">
        <w:rPr>
          <w:rFonts w:hint="eastAsia"/>
          <w:sz w:val="20"/>
          <w:szCs w:val="20"/>
        </w:rPr>
        <w:t>團）</w:t>
      </w:r>
    </w:p>
    <w:p w14:paraId="6AEFC18F" w14:textId="5EE33D97" w:rsidR="007B49C3" w:rsidRPr="007B49C3" w:rsidRDefault="007B49C3" w:rsidP="007B49C3">
      <w:pPr>
        <w:jc w:val="both"/>
      </w:pPr>
      <w:r>
        <w:rPr>
          <w:noProof/>
        </w:rPr>
        <w:lastRenderedPageBreak/>
        <w:drawing>
          <wp:inline distT="0" distB="0" distL="0" distR="0" wp14:anchorId="4EBEACFC" wp14:editId="11EF364E">
            <wp:extent cx="5274310" cy="3955733"/>
            <wp:effectExtent l="0" t="0" r="2540" b="6985"/>
            <wp:docPr id="2" name="圖片 3" descr="靈鷲山GFLP青少年環保媒體教育計畫，特別安排戶外實作環節。（圖片提供/靈鷲山佛教教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靈鷲山GFLP青少年環保媒體教育計畫，特別安排戶外實作環節。（圖片提供/靈鷲山佛教教團）"/>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955733"/>
                    </a:xfrm>
                    <a:prstGeom prst="rect">
                      <a:avLst/>
                    </a:prstGeom>
                    <a:noFill/>
                    <a:ln>
                      <a:noFill/>
                    </a:ln>
                  </pic:spPr>
                </pic:pic>
              </a:graphicData>
            </a:graphic>
          </wp:inline>
        </w:drawing>
      </w:r>
    </w:p>
    <w:p w14:paraId="385EE634" w14:textId="77777777" w:rsidR="007B49C3" w:rsidRPr="007B49C3" w:rsidRDefault="007B49C3" w:rsidP="007B49C3">
      <w:pPr>
        <w:jc w:val="both"/>
        <w:rPr>
          <w:rFonts w:hint="eastAsia"/>
          <w:sz w:val="20"/>
          <w:szCs w:val="20"/>
        </w:rPr>
      </w:pPr>
      <w:r w:rsidRPr="007B49C3">
        <w:rPr>
          <w:rFonts w:hint="eastAsia"/>
          <w:sz w:val="20"/>
          <w:szCs w:val="20"/>
        </w:rPr>
        <w:t>靈</w:t>
      </w:r>
      <w:proofErr w:type="gramStart"/>
      <w:r w:rsidRPr="007B49C3">
        <w:rPr>
          <w:rFonts w:hint="eastAsia"/>
          <w:sz w:val="20"/>
          <w:szCs w:val="20"/>
        </w:rPr>
        <w:t>鷲</w:t>
      </w:r>
      <w:proofErr w:type="gramEnd"/>
      <w:r w:rsidRPr="007B49C3">
        <w:rPr>
          <w:rFonts w:hint="eastAsia"/>
          <w:sz w:val="20"/>
          <w:szCs w:val="20"/>
        </w:rPr>
        <w:t>山</w:t>
      </w:r>
      <w:r w:rsidRPr="007B49C3">
        <w:rPr>
          <w:rFonts w:hint="eastAsia"/>
          <w:sz w:val="20"/>
          <w:szCs w:val="20"/>
        </w:rPr>
        <w:t>GFLP</w:t>
      </w:r>
      <w:r w:rsidRPr="007B49C3">
        <w:rPr>
          <w:rFonts w:hint="eastAsia"/>
          <w:sz w:val="20"/>
          <w:szCs w:val="20"/>
        </w:rPr>
        <w:t>青少年環保媒體教育計畫，特別安排戶外實作環節。（圖片提供</w:t>
      </w:r>
      <w:r w:rsidRPr="007B49C3">
        <w:rPr>
          <w:rFonts w:hint="eastAsia"/>
          <w:sz w:val="20"/>
          <w:szCs w:val="20"/>
        </w:rPr>
        <w:t>/</w:t>
      </w:r>
      <w:r w:rsidRPr="007B49C3">
        <w:rPr>
          <w:rFonts w:hint="eastAsia"/>
          <w:sz w:val="20"/>
          <w:szCs w:val="20"/>
        </w:rPr>
        <w:t>靈</w:t>
      </w:r>
      <w:proofErr w:type="gramStart"/>
      <w:r w:rsidRPr="007B49C3">
        <w:rPr>
          <w:rFonts w:hint="eastAsia"/>
          <w:sz w:val="20"/>
          <w:szCs w:val="20"/>
        </w:rPr>
        <w:t>鷲</w:t>
      </w:r>
      <w:proofErr w:type="gramEnd"/>
      <w:r w:rsidRPr="007B49C3">
        <w:rPr>
          <w:rFonts w:hint="eastAsia"/>
          <w:sz w:val="20"/>
          <w:szCs w:val="20"/>
        </w:rPr>
        <w:t>山佛教</w:t>
      </w:r>
      <w:proofErr w:type="gramStart"/>
      <w:r w:rsidRPr="007B49C3">
        <w:rPr>
          <w:rFonts w:hint="eastAsia"/>
          <w:sz w:val="20"/>
          <w:szCs w:val="20"/>
        </w:rPr>
        <w:t>教</w:t>
      </w:r>
      <w:proofErr w:type="gramEnd"/>
      <w:r w:rsidRPr="007B49C3">
        <w:rPr>
          <w:rFonts w:hint="eastAsia"/>
          <w:sz w:val="20"/>
          <w:szCs w:val="20"/>
        </w:rPr>
        <w:t>團）</w:t>
      </w:r>
    </w:p>
    <w:p w14:paraId="0AE172E1" w14:textId="6C22D838" w:rsidR="007B49C3" w:rsidRPr="007B49C3" w:rsidRDefault="007B49C3" w:rsidP="007B49C3">
      <w:pPr>
        <w:jc w:val="both"/>
      </w:pPr>
      <w:r>
        <w:rPr>
          <w:noProof/>
        </w:rPr>
        <w:drawing>
          <wp:inline distT="0" distB="0" distL="0" distR="0" wp14:anchorId="0FCDD74E" wp14:editId="52ED6F8C">
            <wp:extent cx="5274310" cy="3955733"/>
            <wp:effectExtent l="0" t="0" r="2540" b="6985"/>
            <wp:docPr id="3" name="圖片 4" descr="GFLP青少年環保媒體教育計畫曾舉辦「生態解方工作坊」，透過多元活動開啟青少年視野，推廣環保議題。（圖片提供/靈鷲山佛教教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FLP青少年環保媒體教育計畫曾舉辦「生態解方工作坊」，透過多元活動開啟青少年視野，推廣環保議題。（圖片提供/靈鷲山佛教教團）"/>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955733"/>
                    </a:xfrm>
                    <a:prstGeom prst="rect">
                      <a:avLst/>
                    </a:prstGeom>
                    <a:noFill/>
                    <a:ln>
                      <a:noFill/>
                    </a:ln>
                  </pic:spPr>
                </pic:pic>
              </a:graphicData>
            </a:graphic>
          </wp:inline>
        </w:drawing>
      </w:r>
    </w:p>
    <w:p w14:paraId="04FEA1DF" w14:textId="77777777" w:rsidR="007B49C3" w:rsidRPr="007B49C3" w:rsidRDefault="007B49C3" w:rsidP="007B49C3">
      <w:pPr>
        <w:jc w:val="both"/>
        <w:rPr>
          <w:rFonts w:hint="eastAsia"/>
          <w:sz w:val="20"/>
          <w:szCs w:val="20"/>
        </w:rPr>
      </w:pPr>
      <w:r w:rsidRPr="007B49C3">
        <w:rPr>
          <w:rFonts w:hint="eastAsia"/>
          <w:sz w:val="20"/>
          <w:szCs w:val="20"/>
        </w:rPr>
        <w:lastRenderedPageBreak/>
        <w:t>GFLP</w:t>
      </w:r>
      <w:r w:rsidRPr="007B49C3">
        <w:rPr>
          <w:rFonts w:hint="eastAsia"/>
          <w:sz w:val="20"/>
          <w:szCs w:val="20"/>
        </w:rPr>
        <w:t>青少年環保媒體教育計畫曾舉辦「生態解方工作坊」，透過多元活動開啟青少年視野，推廣環保議題。（圖片提供</w:t>
      </w:r>
      <w:r w:rsidRPr="007B49C3">
        <w:rPr>
          <w:rFonts w:hint="eastAsia"/>
          <w:sz w:val="20"/>
          <w:szCs w:val="20"/>
        </w:rPr>
        <w:t>/</w:t>
      </w:r>
      <w:r w:rsidRPr="007B49C3">
        <w:rPr>
          <w:rFonts w:hint="eastAsia"/>
          <w:sz w:val="20"/>
          <w:szCs w:val="20"/>
        </w:rPr>
        <w:t>靈</w:t>
      </w:r>
      <w:proofErr w:type="gramStart"/>
      <w:r w:rsidRPr="007B49C3">
        <w:rPr>
          <w:rFonts w:hint="eastAsia"/>
          <w:sz w:val="20"/>
          <w:szCs w:val="20"/>
        </w:rPr>
        <w:t>鷲</w:t>
      </w:r>
      <w:proofErr w:type="gramEnd"/>
      <w:r w:rsidRPr="007B49C3">
        <w:rPr>
          <w:rFonts w:hint="eastAsia"/>
          <w:sz w:val="20"/>
          <w:szCs w:val="20"/>
        </w:rPr>
        <w:t>山佛教</w:t>
      </w:r>
      <w:proofErr w:type="gramStart"/>
      <w:r w:rsidRPr="007B49C3">
        <w:rPr>
          <w:rFonts w:hint="eastAsia"/>
          <w:sz w:val="20"/>
          <w:szCs w:val="20"/>
        </w:rPr>
        <w:t>教</w:t>
      </w:r>
      <w:proofErr w:type="gramEnd"/>
      <w:r w:rsidRPr="007B49C3">
        <w:rPr>
          <w:rFonts w:hint="eastAsia"/>
          <w:sz w:val="20"/>
          <w:szCs w:val="20"/>
        </w:rPr>
        <w:t>團）</w:t>
      </w:r>
    </w:p>
    <w:p w14:paraId="0600D2D2" w14:textId="2CBBB194" w:rsidR="007B49C3" w:rsidRPr="007B49C3" w:rsidRDefault="007B49C3" w:rsidP="007B49C3">
      <w:pPr>
        <w:jc w:val="both"/>
      </w:pPr>
      <w:r>
        <w:rPr>
          <w:noProof/>
        </w:rPr>
        <w:drawing>
          <wp:inline distT="0" distB="0" distL="0" distR="0" wp14:anchorId="379833C9" wp14:editId="796E4531">
            <wp:extent cx="5274310" cy="3955733"/>
            <wp:effectExtent l="0" t="0" r="2540" b="6985"/>
            <wp:docPr id="4" name="圖片 5" descr="GFLP青少年環保媒體教育計畫亦透座談方式引導學員以不同視角看待海洋環保議題。（圖片提供/靈鷲山佛教教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FLP青少年環保媒體教育計畫亦透座談方式引導學員以不同視角看待海洋環保議題。（圖片提供/靈鷲山佛教教團）"/>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955733"/>
                    </a:xfrm>
                    <a:prstGeom prst="rect">
                      <a:avLst/>
                    </a:prstGeom>
                    <a:noFill/>
                    <a:ln>
                      <a:noFill/>
                    </a:ln>
                  </pic:spPr>
                </pic:pic>
              </a:graphicData>
            </a:graphic>
          </wp:inline>
        </w:drawing>
      </w:r>
    </w:p>
    <w:p w14:paraId="277903EE" w14:textId="77777777" w:rsidR="007B49C3" w:rsidRPr="007B49C3" w:rsidRDefault="007B49C3" w:rsidP="007B49C3">
      <w:pPr>
        <w:jc w:val="both"/>
        <w:rPr>
          <w:rFonts w:hint="eastAsia"/>
          <w:sz w:val="20"/>
          <w:szCs w:val="20"/>
        </w:rPr>
      </w:pPr>
      <w:r w:rsidRPr="007B49C3">
        <w:rPr>
          <w:rFonts w:hint="eastAsia"/>
          <w:sz w:val="20"/>
          <w:szCs w:val="20"/>
        </w:rPr>
        <w:t>GFLP</w:t>
      </w:r>
      <w:r w:rsidRPr="007B49C3">
        <w:rPr>
          <w:rFonts w:hint="eastAsia"/>
          <w:sz w:val="20"/>
          <w:szCs w:val="20"/>
        </w:rPr>
        <w:t>青少年環保媒體教育</w:t>
      </w:r>
      <w:proofErr w:type="gramStart"/>
      <w:r w:rsidRPr="007B49C3">
        <w:rPr>
          <w:rFonts w:hint="eastAsia"/>
          <w:sz w:val="20"/>
          <w:szCs w:val="20"/>
        </w:rPr>
        <w:t>計畫亦透座談</w:t>
      </w:r>
      <w:proofErr w:type="gramEnd"/>
      <w:r w:rsidRPr="007B49C3">
        <w:rPr>
          <w:rFonts w:hint="eastAsia"/>
          <w:sz w:val="20"/>
          <w:szCs w:val="20"/>
        </w:rPr>
        <w:t>方式引導學員以不同視角看待海洋環保議題。（圖片提供</w:t>
      </w:r>
      <w:r w:rsidRPr="007B49C3">
        <w:rPr>
          <w:rFonts w:hint="eastAsia"/>
          <w:sz w:val="20"/>
          <w:szCs w:val="20"/>
        </w:rPr>
        <w:t>/</w:t>
      </w:r>
      <w:r w:rsidRPr="007B49C3">
        <w:rPr>
          <w:rFonts w:hint="eastAsia"/>
          <w:sz w:val="20"/>
          <w:szCs w:val="20"/>
        </w:rPr>
        <w:t>靈</w:t>
      </w:r>
      <w:proofErr w:type="gramStart"/>
      <w:r w:rsidRPr="007B49C3">
        <w:rPr>
          <w:rFonts w:hint="eastAsia"/>
          <w:sz w:val="20"/>
          <w:szCs w:val="20"/>
        </w:rPr>
        <w:t>鷲</w:t>
      </w:r>
      <w:proofErr w:type="gramEnd"/>
      <w:r w:rsidRPr="007B49C3">
        <w:rPr>
          <w:rFonts w:hint="eastAsia"/>
          <w:sz w:val="20"/>
          <w:szCs w:val="20"/>
        </w:rPr>
        <w:t>山佛教</w:t>
      </w:r>
      <w:proofErr w:type="gramStart"/>
      <w:r w:rsidRPr="007B49C3">
        <w:rPr>
          <w:rFonts w:hint="eastAsia"/>
          <w:sz w:val="20"/>
          <w:szCs w:val="20"/>
        </w:rPr>
        <w:t>教</w:t>
      </w:r>
      <w:proofErr w:type="gramEnd"/>
      <w:r w:rsidRPr="007B49C3">
        <w:rPr>
          <w:rFonts w:hint="eastAsia"/>
          <w:sz w:val="20"/>
          <w:szCs w:val="20"/>
        </w:rPr>
        <w:t>團）</w:t>
      </w:r>
    </w:p>
    <w:p w14:paraId="68A474CA" w14:textId="1850CAF7" w:rsidR="007B49C3" w:rsidRPr="007B49C3" w:rsidRDefault="007B49C3" w:rsidP="007B49C3">
      <w:pPr>
        <w:jc w:val="both"/>
      </w:pPr>
      <w:r>
        <w:rPr>
          <w:noProof/>
        </w:rPr>
        <w:lastRenderedPageBreak/>
        <w:drawing>
          <wp:inline distT="0" distB="0" distL="0" distR="0" wp14:anchorId="6E871D53" wp14:editId="122E723A">
            <wp:extent cx="5274310" cy="7041802"/>
            <wp:effectExtent l="0" t="0" r="2540" b="6985"/>
            <wp:docPr id="5" name="圖片 6" descr="GFLP青少年環保媒體教育計畫，今年攜手紐約大學合作推出青少年海洋影展，向全球徵件，以「水的故事」為主題。（圖片提供/靈鷲山佛教教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FLP青少年環保媒體教育計畫，今年攜手紐約大學合作推出青少年海洋影展，向全球徵件，以「水的故事」為主題。（圖片提供/靈鷲山佛教教團）"/>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7041802"/>
                    </a:xfrm>
                    <a:prstGeom prst="rect">
                      <a:avLst/>
                    </a:prstGeom>
                    <a:noFill/>
                    <a:ln>
                      <a:noFill/>
                    </a:ln>
                  </pic:spPr>
                </pic:pic>
              </a:graphicData>
            </a:graphic>
          </wp:inline>
        </w:drawing>
      </w:r>
    </w:p>
    <w:p w14:paraId="0821538F" w14:textId="256F510F" w:rsidR="007B49C3" w:rsidRPr="007B49C3" w:rsidRDefault="007B49C3" w:rsidP="007B49C3">
      <w:pPr>
        <w:jc w:val="both"/>
        <w:rPr>
          <w:sz w:val="20"/>
          <w:szCs w:val="20"/>
        </w:rPr>
      </w:pPr>
      <w:r w:rsidRPr="007B49C3">
        <w:rPr>
          <w:rFonts w:hint="eastAsia"/>
          <w:sz w:val="20"/>
          <w:szCs w:val="20"/>
        </w:rPr>
        <w:t>GFLP</w:t>
      </w:r>
      <w:r w:rsidRPr="007B49C3">
        <w:rPr>
          <w:rFonts w:hint="eastAsia"/>
          <w:sz w:val="20"/>
          <w:szCs w:val="20"/>
        </w:rPr>
        <w:t>青少年環保媒體教育計畫，今年攜手紐約大學合作推出青少年海洋影展，向全球徵件，以「水的故事」為主題。（圖片提供</w:t>
      </w:r>
      <w:r w:rsidRPr="007B49C3">
        <w:rPr>
          <w:rFonts w:hint="eastAsia"/>
          <w:sz w:val="20"/>
          <w:szCs w:val="20"/>
        </w:rPr>
        <w:t>/</w:t>
      </w:r>
      <w:r w:rsidRPr="007B49C3">
        <w:rPr>
          <w:rFonts w:hint="eastAsia"/>
          <w:sz w:val="20"/>
          <w:szCs w:val="20"/>
        </w:rPr>
        <w:t>靈</w:t>
      </w:r>
      <w:proofErr w:type="gramStart"/>
      <w:r w:rsidRPr="007B49C3">
        <w:rPr>
          <w:rFonts w:hint="eastAsia"/>
          <w:sz w:val="20"/>
          <w:szCs w:val="20"/>
        </w:rPr>
        <w:t>鷲</w:t>
      </w:r>
      <w:proofErr w:type="gramEnd"/>
      <w:r w:rsidRPr="007B49C3">
        <w:rPr>
          <w:rFonts w:hint="eastAsia"/>
          <w:sz w:val="20"/>
          <w:szCs w:val="20"/>
        </w:rPr>
        <w:t>山佛教</w:t>
      </w:r>
      <w:proofErr w:type="gramStart"/>
      <w:r w:rsidRPr="007B49C3">
        <w:rPr>
          <w:rFonts w:hint="eastAsia"/>
          <w:sz w:val="20"/>
          <w:szCs w:val="20"/>
        </w:rPr>
        <w:t>教</w:t>
      </w:r>
      <w:proofErr w:type="gramEnd"/>
      <w:r w:rsidRPr="007B49C3">
        <w:rPr>
          <w:rFonts w:hint="eastAsia"/>
          <w:sz w:val="20"/>
          <w:szCs w:val="20"/>
        </w:rPr>
        <w:t>團）</w:t>
      </w:r>
    </w:p>
    <w:p w14:paraId="731095CA" w14:textId="77777777" w:rsidR="007B49C3" w:rsidRDefault="007B49C3" w:rsidP="007B49C3">
      <w:pPr>
        <w:jc w:val="both"/>
      </w:pPr>
    </w:p>
    <w:p w14:paraId="261F9137" w14:textId="3A856E63" w:rsidR="007B49C3" w:rsidRPr="007B49C3" w:rsidRDefault="007B49C3" w:rsidP="007B49C3">
      <w:pPr>
        <w:jc w:val="both"/>
        <w:rPr>
          <w:rFonts w:hint="eastAsia"/>
        </w:rPr>
      </w:pPr>
      <w:hyperlink r:id="rId11" w:history="1">
        <w:r w:rsidRPr="001D271A">
          <w:rPr>
            <w:rStyle w:val="ae"/>
          </w:rPr>
          <w:t>https://www.cna.com.tw/postwrite/chi/427030</w:t>
        </w:r>
      </w:hyperlink>
    </w:p>
    <w:sectPr w:rsidR="007B49C3" w:rsidRPr="007B49C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9C3"/>
    <w:rsid w:val="007B49C3"/>
    <w:rsid w:val="00A81C5C"/>
    <w:rsid w:val="00CC706F"/>
    <w:rsid w:val="00F17A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8B26A"/>
  <w15:chartTrackingRefBased/>
  <w15:docId w15:val="{42EAE191-A58B-4923-823C-2D442746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49C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B49C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B49C3"/>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7B49C3"/>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7B49C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B49C3"/>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B49C3"/>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49C3"/>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B49C3"/>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B49C3"/>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7B49C3"/>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7B49C3"/>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7B49C3"/>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7B49C3"/>
    <w:rPr>
      <w:rFonts w:eastAsiaTheme="majorEastAsia" w:cstheme="majorBidi"/>
      <w:color w:val="0F4761" w:themeColor="accent1" w:themeShade="BF"/>
    </w:rPr>
  </w:style>
  <w:style w:type="character" w:customStyle="1" w:styleId="60">
    <w:name w:val="標題 6 字元"/>
    <w:basedOn w:val="a0"/>
    <w:link w:val="6"/>
    <w:uiPriority w:val="9"/>
    <w:semiHidden/>
    <w:rsid w:val="007B49C3"/>
    <w:rPr>
      <w:rFonts w:eastAsiaTheme="majorEastAsia" w:cstheme="majorBidi"/>
      <w:color w:val="595959" w:themeColor="text1" w:themeTint="A6"/>
    </w:rPr>
  </w:style>
  <w:style w:type="character" w:customStyle="1" w:styleId="70">
    <w:name w:val="標題 7 字元"/>
    <w:basedOn w:val="a0"/>
    <w:link w:val="7"/>
    <w:uiPriority w:val="9"/>
    <w:semiHidden/>
    <w:rsid w:val="007B49C3"/>
    <w:rPr>
      <w:rFonts w:eastAsiaTheme="majorEastAsia" w:cstheme="majorBidi"/>
      <w:color w:val="595959" w:themeColor="text1" w:themeTint="A6"/>
    </w:rPr>
  </w:style>
  <w:style w:type="character" w:customStyle="1" w:styleId="80">
    <w:name w:val="標題 8 字元"/>
    <w:basedOn w:val="a0"/>
    <w:link w:val="8"/>
    <w:uiPriority w:val="9"/>
    <w:semiHidden/>
    <w:rsid w:val="007B49C3"/>
    <w:rPr>
      <w:rFonts w:eastAsiaTheme="majorEastAsia" w:cstheme="majorBidi"/>
      <w:color w:val="272727" w:themeColor="text1" w:themeTint="D8"/>
    </w:rPr>
  </w:style>
  <w:style w:type="character" w:customStyle="1" w:styleId="90">
    <w:name w:val="標題 9 字元"/>
    <w:basedOn w:val="a0"/>
    <w:link w:val="9"/>
    <w:uiPriority w:val="9"/>
    <w:semiHidden/>
    <w:rsid w:val="007B49C3"/>
    <w:rPr>
      <w:rFonts w:eastAsiaTheme="majorEastAsia" w:cstheme="majorBidi"/>
      <w:color w:val="272727" w:themeColor="text1" w:themeTint="D8"/>
    </w:rPr>
  </w:style>
  <w:style w:type="paragraph" w:styleId="a3">
    <w:name w:val="Title"/>
    <w:basedOn w:val="a"/>
    <w:next w:val="a"/>
    <w:link w:val="a4"/>
    <w:uiPriority w:val="10"/>
    <w:qFormat/>
    <w:rsid w:val="007B49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B49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49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B49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49C3"/>
    <w:pPr>
      <w:spacing w:before="160"/>
      <w:jc w:val="center"/>
    </w:pPr>
    <w:rPr>
      <w:i/>
      <w:iCs/>
      <w:color w:val="404040" w:themeColor="text1" w:themeTint="BF"/>
    </w:rPr>
  </w:style>
  <w:style w:type="character" w:customStyle="1" w:styleId="a8">
    <w:name w:val="引文 字元"/>
    <w:basedOn w:val="a0"/>
    <w:link w:val="a7"/>
    <w:uiPriority w:val="29"/>
    <w:rsid w:val="007B49C3"/>
    <w:rPr>
      <w:i/>
      <w:iCs/>
      <w:color w:val="404040" w:themeColor="text1" w:themeTint="BF"/>
    </w:rPr>
  </w:style>
  <w:style w:type="paragraph" w:styleId="a9">
    <w:name w:val="List Paragraph"/>
    <w:basedOn w:val="a"/>
    <w:uiPriority w:val="34"/>
    <w:qFormat/>
    <w:rsid w:val="007B49C3"/>
    <w:pPr>
      <w:ind w:left="720"/>
      <w:contextualSpacing/>
    </w:pPr>
  </w:style>
  <w:style w:type="character" w:styleId="aa">
    <w:name w:val="Intense Emphasis"/>
    <w:basedOn w:val="a0"/>
    <w:uiPriority w:val="21"/>
    <w:qFormat/>
    <w:rsid w:val="007B49C3"/>
    <w:rPr>
      <w:i/>
      <w:iCs/>
      <w:color w:val="0F4761" w:themeColor="accent1" w:themeShade="BF"/>
    </w:rPr>
  </w:style>
  <w:style w:type="paragraph" w:styleId="ab">
    <w:name w:val="Intense Quote"/>
    <w:basedOn w:val="a"/>
    <w:next w:val="a"/>
    <w:link w:val="ac"/>
    <w:uiPriority w:val="30"/>
    <w:qFormat/>
    <w:rsid w:val="007B4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7B49C3"/>
    <w:rPr>
      <w:i/>
      <w:iCs/>
      <w:color w:val="0F4761" w:themeColor="accent1" w:themeShade="BF"/>
    </w:rPr>
  </w:style>
  <w:style w:type="character" w:styleId="ad">
    <w:name w:val="Intense Reference"/>
    <w:basedOn w:val="a0"/>
    <w:uiPriority w:val="32"/>
    <w:qFormat/>
    <w:rsid w:val="007B49C3"/>
    <w:rPr>
      <w:b/>
      <w:bCs/>
      <w:smallCaps/>
      <w:color w:val="0F4761" w:themeColor="accent1" w:themeShade="BF"/>
      <w:spacing w:val="5"/>
    </w:rPr>
  </w:style>
  <w:style w:type="character" w:styleId="ae">
    <w:name w:val="Hyperlink"/>
    <w:basedOn w:val="a0"/>
    <w:uiPriority w:val="99"/>
    <w:unhideWhenUsed/>
    <w:rsid w:val="007B49C3"/>
    <w:rPr>
      <w:color w:val="467886" w:themeColor="hyperlink"/>
      <w:u w:val="single"/>
    </w:rPr>
  </w:style>
  <w:style w:type="character" w:styleId="af">
    <w:name w:val="Unresolved Mention"/>
    <w:basedOn w:val="a0"/>
    <w:uiPriority w:val="99"/>
    <w:semiHidden/>
    <w:unhideWhenUsed/>
    <w:rsid w:val="007B4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ww.cna.com.tw/postwrite/chi/427030" TargetMode="External"/><Relationship Id="rId5" Type="http://schemas.openxmlformats.org/officeDocument/2006/relationships/hyperlink" Target="https://filmfreeway.com/water-stories" TargetMode="External"/><Relationship Id="rId10"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Office 佈景主題">
  <a:themeElements>
    <a:clrScheme name="Office">
      <a:dk1>
        <a:sysClr val="windowText" lastClr="000000"/>
      </a:dk1>
      <a:lt1>
        <a:sysClr val="window" lastClr="CCE8C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開山寮[文獻部]－葉馨遙</dc:creator>
  <cp:keywords/>
  <dc:description/>
  <cp:lastModifiedBy>開山寮[文獻部]－葉馨遙</cp:lastModifiedBy>
  <cp:revision>1</cp:revision>
  <dcterms:created xsi:type="dcterms:W3CDTF">2026-03-05T06:05:00Z</dcterms:created>
  <dcterms:modified xsi:type="dcterms:W3CDTF">2026-03-05T06:07:00Z</dcterms:modified>
</cp:coreProperties>
</file>